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991" w:rsidRPr="00C82120" w:rsidRDefault="00E01991" w:rsidP="00E01991">
      <w:pPr>
        <w:spacing w:after="0"/>
        <w:jc w:val="right"/>
        <w:rPr>
          <w:rFonts w:ascii="Times New Roman" w:hAnsi="Times New Roman" w:cs="Times New Roman"/>
          <w:i/>
          <w:sz w:val="25"/>
          <w:szCs w:val="25"/>
          <w:u w:val="single"/>
          <w:lang w:val="uk-UA"/>
        </w:rPr>
      </w:pPr>
      <w:r w:rsidRPr="00C82120">
        <w:rPr>
          <w:rFonts w:ascii="Times New Roman" w:hAnsi="Times New Roman" w:cs="Times New Roman"/>
          <w:i/>
          <w:sz w:val="25"/>
          <w:szCs w:val="25"/>
          <w:u w:val="single"/>
          <w:lang w:val="uk-UA"/>
        </w:rPr>
        <w:t>Прес-реліз</w:t>
      </w:r>
    </w:p>
    <w:p w:rsidR="00E01991" w:rsidRPr="00C82120" w:rsidRDefault="00E01991" w:rsidP="00E01991">
      <w:pPr>
        <w:spacing w:after="0"/>
        <w:jc w:val="center"/>
        <w:rPr>
          <w:rFonts w:ascii="Times New Roman" w:hAnsi="Times New Roman" w:cs="Times New Roman"/>
          <w:b/>
          <w:sz w:val="25"/>
          <w:szCs w:val="25"/>
          <w:lang w:val="uk-UA"/>
        </w:rPr>
      </w:pPr>
      <w:proofErr w:type="spellStart"/>
      <w:r w:rsidRPr="00C82120">
        <w:rPr>
          <w:rFonts w:ascii="Times New Roman" w:hAnsi="Times New Roman" w:cs="Times New Roman"/>
          <w:b/>
          <w:sz w:val="25"/>
          <w:szCs w:val="25"/>
          <w:lang w:val="uk-UA"/>
        </w:rPr>
        <w:t>Вебінар</w:t>
      </w:r>
      <w:proofErr w:type="spellEnd"/>
      <w:r w:rsidRPr="00C82120">
        <w:rPr>
          <w:rFonts w:ascii="Times New Roman" w:hAnsi="Times New Roman" w:cs="Times New Roman"/>
          <w:b/>
          <w:sz w:val="25"/>
          <w:szCs w:val="25"/>
          <w:lang w:val="uk-UA"/>
        </w:rPr>
        <w:t xml:space="preserve"> «Системи оцінювання шкільних досягнень, </w:t>
      </w:r>
      <w:r w:rsidRPr="00C82120">
        <w:rPr>
          <w:rFonts w:ascii="Times New Roman" w:hAnsi="Times New Roman" w:cs="Times New Roman"/>
          <w:b/>
          <w:sz w:val="25"/>
          <w:szCs w:val="25"/>
          <w:lang w:val="uk-UA"/>
        </w:rPr>
        <w:br/>
        <w:t>отриманих в іноземних школах, для перерахування результатів навчання на українську систему оцінювання»</w:t>
      </w:r>
    </w:p>
    <w:p w:rsidR="00E01991" w:rsidRPr="00D15694" w:rsidRDefault="00E01991" w:rsidP="00E01991">
      <w:pPr>
        <w:spacing w:after="0"/>
        <w:jc w:val="both"/>
        <w:rPr>
          <w:rFonts w:ascii="Times New Roman" w:hAnsi="Times New Roman" w:cs="Times New Roman"/>
          <w:sz w:val="25"/>
          <w:szCs w:val="25"/>
          <w:lang w:val="uk-UA"/>
        </w:rPr>
      </w:pPr>
      <w:r w:rsidRPr="00C82120">
        <w:rPr>
          <w:rFonts w:ascii="Times New Roman" w:hAnsi="Times New Roman" w:cs="Times New Roman"/>
          <w:sz w:val="25"/>
          <w:szCs w:val="25"/>
          <w:lang w:val="uk-UA"/>
        </w:rPr>
        <w:tab/>
      </w:r>
      <w:r w:rsidRPr="00D15694">
        <w:rPr>
          <w:rFonts w:ascii="Times New Roman" w:hAnsi="Times New Roman" w:cs="Times New Roman"/>
          <w:sz w:val="25"/>
          <w:szCs w:val="25"/>
          <w:lang w:val="uk-UA"/>
        </w:rPr>
        <w:t xml:space="preserve">Сьогодні, 4 серпня 2023 року, за співпраці МОН та ENIC </w:t>
      </w:r>
      <w:proofErr w:type="spellStart"/>
      <w:r w:rsidRPr="00D15694">
        <w:rPr>
          <w:rFonts w:ascii="Times New Roman" w:hAnsi="Times New Roman" w:cs="Times New Roman"/>
          <w:sz w:val="25"/>
          <w:szCs w:val="25"/>
          <w:lang w:val="uk-UA"/>
        </w:rPr>
        <w:t>Ukraine</w:t>
      </w:r>
      <w:proofErr w:type="spellEnd"/>
      <w:r w:rsidRPr="00D15694">
        <w:rPr>
          <w:rFonts w:ascii="Times New Roman" w:hAnsi="Times New Roman" w:cs="Times New Roman"/>
          <w:sz w:val="25"/>
          <w:szCs w:val="25"/>
          <w:lang w:val="uk-UA"/>
        </w:rPr>
        <w:t xml:space="preserve"> відбувся </w:t>
      </w:r>
      <w:proofErr w:type="spellStart"/>
      <w:r w:rsidRPr="00D15694">
        <w:rPr>
          <w:rFonts w:ascii="Times New Roman" w:hAnsi="Times New Roman" w:cs="Times New Roman"/>
          <w:sz w:val="25"/>
          <w:szCs w:val="25"/>
          <w:lang w:val="uk-UA"/>
        </w:rPr>
        <w:t>вебінар</w:t>
      </w:r>
      <w:proofErr w:type="spellEnd"/>
      <w:r w:rsidRPr="00D15694">
        <w:rPr>
          <w:rFonts w:ascii="Times New Roman" w:hAnsi="Times New Roman" w:cs="Times New Roman"/>
          <w:sz w:val="25"/>
          <w:szCs w:val="25"/>
          <w:lang w:val="uk-UA"/>
        </w:rPr>
        <w:t>, присвячений перерахуванню на українську систему оцінювання результатів навчання, отриманих в іноземних школах.</w:t>
      </w:r>
    </w:p>
    <w:p w:rsidR="00E01991" w:rsidRPr="00C82120" w:rsidRDefault="00E01991" w:rsidP="00E01991">
      <w:pPr>
        <w:spacing w:after="0"/>
        <w:jc w:val="both"/>
        <w:rPr>
          <w:rFonts w:ascii="Times New Roman" w:hAnsi="Times New Roman" w:cs="Times New Roman"/>
          <w:sz w:val="25"/>
          <w:szCs w:val="25"/>
          <w:lang w:val="uk-UA"/>
        </w:rPr>
      </w:pPr>
      <w:r w:rsidRPr="00C82120">
        <w:rPr>
          <w:rFonts w:ascii="Times New Roman" w:hAnsi="Times New Roman" w:cs="Times New Roman"/>
          <w:sz w:val="25"/>
          <w:szCs w:val="25"/>
          <w:lang w:val="uk-UA"/>
        </w:rPr>
        <w:tab/>
        <w:t xml:space="preserve">Актуальність і своєчасність заходу обумовлена </w:t>
      </w:r>
      <w:r>
        <w:rPr>
          <w:rFonts w:ascii="Times New Roman" w:hAnsi="Times New Roman" w:cs="Times New Roman"/>
          <w:sz w:val="25"/>
          <w:szCs w:val="25"/>
          <w:lang w:val="uk-UA"/>
        </w:rPr>
        <w:t>підготовкою до</w:t>
      </w:r>
      <w:r w:rsidRPr="00C82120">
        <w:rPr>
          <w:rFonts w:ascii="Times New Roman" w:hAnsi="Times New Roman" w:cs="Times New Roman"/>
          <w:sz w:val="25"/>
          <w:szCs w:val="25"/>
          <w:lang w:val="uk-UA"/>
        </w:rPr>
        <w:t xml:space="preserve"> повернення учнів, які виїхали з України через повномасштабну збройну агресію </w:t>
      </w:r>
      <w:proofErr w:type="spellStart"/>
      <w:r w:rsidRPr="00C82120">
        <w:rPr>
          <w:rFonts w:ascii="Times New Roman" w:hAnsi="Times New Roman" w:cs="Times New Roman"/>
          <w:sz w:val="25"/>
          <w:szCs w:val="25"/>
          <w:lang w:val="uk-UA"/>
        </w:rPr>
        <w:t>рф</w:t>
      </w:r>
      <w:proofErr w:type="spellEnd"/>
      <w:r w:rsidRPr="00C82120">
        <w:rPr>
          <w:rFonts w:ascii="Times New Roman" w:hAnsi="Times New Roman" w:cs="Times New Roman"/>
          <w:sz w:val="25"/>
          <w:szCs w:val="25"/>
          <w:lang w:val="uk-UA"/>
        </w:rPr>
        <w:t xml:space="preserve"> проти України. Також перерахунок оцінок з іноземної на українську шкалу важливий для дітей, які продовжують за кордоном навчання одночасно за іноземною та українською програмами. Як зарахувати українським школам навчальні досягнення учня, отримані в іноземній школі, як працювати з іноземними освітніми документами, які бувають системи оцінювання і як ними користуватися розповіли організатори </w:t>
      </w:r>
      <w:proofErr w:type="spellStart"/>
      <w:r w:rsidRPr="00C82120">
        <w:rPr>
          <w:rFonts w:ascii="Times New Roman" w:hAnsi="Times New Roman" w:cs="Times New Roman"/>
          <w:sz w:val="25"/>
          <w:szCs w:val="25"/>
          <w:lang w:val="uk-UA"/>
        </w:rPr>
        <w:t>вебінара</w:t>
      </w:r>
      <w:proofErr w:type="spellEnd"/>
      <w:r w:rsidRPr="00C82120">
        <w:rPr>
          <w:rFonts w:ascii="Times New Roman" w:hAnsi="Times New Roman" w:cs="Times New Roman"/>
          <w:sz w:val="25"/>
          <w:szCs w:val="25"/>
          <w:lang w:val="uk-UA"/>
        </w:rPr>
        <w:t>.</w:t>
      </w:r>
    </w:p>
    <w:p w:rsidR="00E01991" w:rsidRPr="00C82120" w:rsidRDefault="00E01991" w:rsidP="00E01991">
      <w:pPr>
        <w:spacing w:after="0"/>
        <w:jc w:val="both"/>
        <w:rPr>
          <w:rFonts w:ascii="Times New Roman" w:hAnsi="Times New Roman" w:cs="Times New Roman"/>
          <w:sz w:val="25"/>
          <w:szCs w:val="25"/>
          <w:lang w:val="uk-UA"/>
        </w:rPr>
      </w:pPr>
      <w:r w:rsidRPr="00C82120">
        <w:rPr>
          <w:rFonts w:ascii="Times New Roman" w:hAnsi="Times New Roman" w:cs="Times New Roman"/>
          <w:sz w:val="25"/>
          <w:szCs w:val="25"/>
          <w:lang w:val="uk-UA"/>
        </w:rPr>
        <w:tab/>
        <w:t>У</w:t>
      </w:r>
      <w:r>
        <w:rPr>
          <w:rFonts w:ascii="Times New Roman" w:hAnsi="Times New Roman" w:cs="Times New Roman"/>
          <w:sz w:val="25"/>
          <w:szCs w:val="25"/>
          <w:lang w:val="uk-UA"/>
        </w:rPr>
        <w:t xml:space="preserve"> заході взяли участь 153</w:t>
      </w:r>
      <w:r w:rsidRPr="00C82120">
        <w:rPr>
          <w:rFonts w:ascii="Times New Roman" w:hAnsi="Times New Roman" w:cs="Times New Roman"/>
          <w:sz w:val="25"/>
          <w:szCs w:val="25"/>
          <w:lang w:val="uk-UA"/>
        </w:rPr>
        <w:t xml:space="preserve"> представники департаментів та управлінь освіти і науки із 20 областей нашої країни. </w:t>
      </w:r>
    </w:p>
    <w:p w:rsidR="00E01991" w:rsidRPr="00C82120" w:rsidRDefault="00E01991" w:rsidP="00E01991">
      <w:pPr>
        <w:spacing w:after="0"/>
        <w:jc w:val="both"/>
        <w:rPr>
          <w:rFonts w:ascii="Times New Roman" w:hAnsi="Times New Roman" w:cs="Times New Roman"/>
          <w:sz w:val="25"/>
          <w:szCs w:val="25"/>
          <w:lang w:val="uk-UA"/>
        </w:rPr>
      </w:pPr>
      <w:r w:rsidRPr="00C82120">
        <w:rPr>
          <w:rFonts w:ascii="Times New Roman" w:hAnsi="Times New Roman" w:cs="Times New Roman"/>
          <w:sz w:val="25"/>
          <w:szCs w:val="25"/>
          <w:lang w:val="uk-UA"/>
        </w:rPr>
        <w:tab/>
        <w:t xml:space="preserve">З </w:t>
      </w:r>
      <w:proofErr w:type="spellStart"/>
      <w:r w:rsidRPr="00C82120">
        <w:rPr>
          <w:rFonts w:ascii="Times New Roman" w:hAnsi="Times New Roman" w:cs="Times New Roman"/>
          <w:sz w:val="25"/>
          <w:szCs w:val="25"/>
          <w:lang w:val="uk-UA"/>
        </w:rPr>
        <w:t>настановчим</w:t>
      </w:r>
      <w:proofErr w:type="spellEnd"/>
      <w:r w:rsidRPr="00C82120">
        <w:rPr>
          <w:rFonts w:ascii="Times New Roman" w:hAnsi="Times New Roman" w:cs="Times New Roman"/>
          <w:sz w:val="25"/>
          <w:szCs w:val="25"/>
          <w:lang w:val="uk-UA"/>
        </w:rPr>
        <w:t xml:space="preserve"> словом до учасників семінару звернувся заступник Міністра освіти і науки України </w:t>
      </w:r>
      <w:r w:rsidR="00254E31">
        <w:rPr>
          <w:rFonts w:ascii="Times New Roman" w:hAnsi="Times New Roman" w:cs="Times New Roman"/>
          <w:sz w:val="25"/>
          <w:szCs w:val="25"/>
          <w:lang w:val="uk-UA"/>
        </w:rPr>
        <w:t xml:space="preserve">Андрій </w:t>
      </w:r>
      <w:proofErr w:type="spellStart"/>
      <w:r w:rsidR="00254E31">
        <w:rPr>
          <w:rFonts w:ascii="Times New Roman" w:hAnsi="Times New Roman" w:cs="Times New Roman"/>
          <w:sz w:val="25"/>
          <w:szCs w:val="25"/>
          <w:lang w:val="uk-UA"/>
        </w:rPr>
        <w:t>Сташків</w:t>
      </w:r>
      <w:proofErr w:type="spellEnd"/>
      <w:r w:rsidR="00254E31">
        <w:rPr>
          <w:rFonts w:ascii="Times New Roman" w:hAnsi="Times New Roman" w:cs="Times New Roman"/>
          <w:sz w:val="25"/>
          <w:szCs w:val="25"/>
          <w:lang w:val="uk-UA"/>
        </w:rPr>
        <w:t>. Він зазначив: «</w:t>
      </w:r>
      <w:proofErr w:type="spellStart"/>
      <w:r w:rsidR="00254E31">
        <w:rPr>
          <w:rFonts w:ascii="Times New Roman" w:hAnsi="Times New Roman" w:cs="Times New Roman"/>
          <w:sz w:val="25"/>
          <w:szCs w:val="25"/>
          <w:lang w:val="uk-UA"/>
        </w:rPr>
        <w:t>В</w:t>
      </w:r>
      <w:r w:rsidRPr="00C82120">
        <w:rPr>
          <w:rFonts w:ascii="Times New Roman" w:hAnsi="Times New Roman" w:cs="Times New Roman"/>
          <w:sz w:val="25"/>
          <w:szCs w:val="25"/>
          <w:lang w:val="uk-UA"/>
        </w:rPr>
        <w:t>ебінар</w:t>
      </w:r>
      <w:proofErr w:type="spellEnd"/>
      <w:r w:rsidRPr="00C82120">
        <w:rPr>
          <w:rFonts w:ascii="Times New Roman" w:hAnsi="Times New Roman" w:cs="Times New Roman"/>
          <w:sz w:val="25"/>
          <w:szCs w:val="25"/>
          <w:lang w:val="uk-UA"/>
        </w:rPr>
        <w:t xml:space="preserve"> бу</w:t>
      </w:r>
      <w:r>
        <w:rPr>
          <w:rFonts w:ascii="Times New Roman" w:hAnsi="Times New Roman" w:cs="Times New Roman"/>
          <w:sz w:val="25"/>
          <w:szCs w:val="25"/>
          <w:lang w:val="uk-UA"/>
        </w:rPr>
        <w:t>ло ініційовано МОН</w:t>
      </w:r>
      <w:r w:rsidRPr="00C82120">
        <w:rPr>
          <w:rFonts w:ascii="Times New Roman" w:hAnsi="Times New Roman" w:cs="Times New Roman"/>
          <w:sz w:val="25"/>
          <w:szCs w:val="25"/>
          <w:lang w:val="uk-UA"/>
        </w:rPr>
        <w:t>, щоб ви могли ознайомитися з можливістю визнання результатів навчання нашим Центром, а також отримати практичні поради щодо самостійного визнання результатів навчання і, відповідно, спрощення повернення наших учнів з-за</w:t>
      </w:r>
      <w:bookmarkStart w:id="0" w:name="_GoBack"/>
      <w:bookmarkEnd w:id="0"/>
      <w:r w:rsidRPr="00C82120">
        <w:rPr>
          <w:rFonts w:ascii="Times New Roman" w:hAnsi="Times New Roman" w:cs="Times New Roman"/>
          <w:sz w:val="25"/>
          <w:szCs w:val="25"/>
          <w:lang w:val="uk-UA"/>
        </w:rPr>
        <w:t xml:space="preserve"> кордону».</w:t>
      </w:r>
    </w:p>
    <w:p w:rsidR="00E01991" w:rsidRPr="00C82120" w:rsidRDefault="00E01991" w:rsidP="00E01991">
      <w:pPr>
        <w:spacing w:after="0"/>
        <w:jc w:val="both"/>
        <w:rPr>
          <w:rFonts w:ascii="Times New Roman" w:hAnsi="Times New Roman" w:cs="Times New Roman"/>
          <w:sz w:val="25"/>
          <w:szCs w:val="25"/>
          <w:lang w:val="uk-UA"/>
        </w:rPr>
      </w:pPr>
      <w:r w:rsidRPr="00C82120">
        <w:rPr>
          <w:rFonts w:ascii="Times New Roman" w:hAnsi="Times New Roman" w:cs="Times New Roman"/>
          <w:sz w:val="25"/>
          <w:szCs w:val="25"/>
          <w:lang w:val="uk-UA"/>
        </w:rPr>
        <w:tab/>
        <w:t xml:space="preserve">«Сьогодні нас хвилює як діяти, коли українські діти повернуться в Україну, що робити і як розуміти документи, які вони отримають за кордоном? Ми очікуємо, що багато школярів, які вимушено виїхали за кордон через воєнні дії, повернуться на Батьківщину. Дуже хотілося, щоб цей процес був якомога більш легким для них. Тому ми хочемо підтримати </w:t>
      </w:r>
      <w:r w:rsidR="00254E31">
        <w:rPr>
          <w:rFonts w:ascii="Times New Roman" w:hAnsi="Times New Roman" w:cs="Times New Roman"/>
          <w:sz w:val="25"/>
          <w:szCs w:val="25"/>
          <w:lang w:val="uk-UA"/>
        </w:rPr>
        <w:t>вас і поділитися своїм досвідом</w:t>
      </w:r>
      <w:r w:rsidRPr="00C82120">
        <w:rPr>
          <w:rFonts w:ascii="Times New Roman" w:hAnsi="Times New Roman" w:cs="Times New Roman"/>
          <w:sz w:val="25"/>
          <w:szCs w:val="25"/>
          <w:lang w:val="uk-UA"/>
        </w:rPr>
        <w:t>»</w:t>
      </w:r>
      <w:r w:rsidR="00254E31">
        <w:rPr>
          <w:rFonts w:ascii="Times New Roman" w:hAnsi="Times New Roman" w:cs="Times New Roman"/>
          <w:sz w:val="25"/>
          <w:szCs w:val="25"/>
          <w:lang w:val="uk-UA"/>
        </w:rPr>
        <w:t>,</w:t>
      </w:r>
      <w:r w:rsidRPr="00C82120">
        <w:rPr>
          <w:rFonts w:ascii="Times New Roman" w:hAnsi="Times New Roman" w:cs="Times New Roman"/>
          <w:sz w:val="25"/>
          <w:szCs w:val="25"/>
          <w:lang w:val="uk-UA"/>
        </w:rPr>
        <w:t xml:space="preserve"> – наголосила Вікторія Сергієнко, директор Центру ENIC </w:t>
      </w:r>
      <w:proofErr w:type="spellStart"/>
      <w:r w:rsidRPr="00C82120">
        <w:rPr>
          <w:rFonts w:ascii="Times New Roman" w:hAnsi="Times New Roman" w:cs="Times New Roman"/>
          <w:sz w:val="25"/>
          <w:szCs w:val="25"/>
          <w:lang w:val="uk-UA"/>
        </w:rPr>
        <w:t>Ukraine</w:t>
      </w:r>
      <w:proofErr w:type="spellEnd"/>
      <w:r w:rsidRPr="00C82120">
        <w:rPr>
          <w:rFonts w:ascii="Times New Roman" w:hAnsi="Times New Roman" w:cs="Times New Roman"/>
          <w:sz w:val="25"/>
          <w:szCs w:val="25"/>
          <w:lang w:val="uk-UA"/>
        </w:rPr>
        <w:t>.</w:t>
      </w:r>
    </w:p>
    <w:p w:rsidR="00E01991" w:rsidRPr="00C82120" w:rsidRDefault="00E01991" w:rsidP="00E01991">
      <w:pPr>
        <w:spacing w:after="0"/>
        <w:jc w:val="both"/>
        <w:rPr>
          <w:rFonts w:ascii="Times New Roman" w:hAnsi="Times New Roman" w:cs="Times New Roman"/>
          <w:sz w:val="25"/>
          <w:szCs w:val="25"/>
          <w:lang w:val="uk-UA"/>
        </w:rPr>
      </w:pPr>
      <w:r w:rsidRPr="00C82120">
        <w:rPr>
          <w:rFonts w:ascii="Times New Roman" w:hAnsi="Times New Roman" w:cs="Times New Roman"/>
          <w:sz w:val="25"/>
          <w:szCs w:val="25"/>
          <w:lang w:val="uk-UA"/>
        </w:rPr>
        <w:tab/>
        <w:t xml:space="preserve">Під час роботи </w:t>
      </w:r>
      <w:proofErr w:type="spellStart"/>
      <w:r w:rsidRPr="00C82120">
        <w:rPr>
          <w:rFonts w:ascii="Times New Roman" w:hAnsi="Times New Roman" w:cs="Times New Roman"/>
          <w:sz w:val="25"/>
          <w:szCs w:val="25"/>
          <w:lang w:val="uk-UA"/>
        </w:rPr>
        <w:t>вебінара</w:t>
      </w:r>
      <w:proofErr w:type="spellEnd"/>
      <w:r w:rsidRPr="00C82120">
        <w:rPr>
          <w:rFonts w:ascii="Times New Roman" w:hAnsi="Times New Roman" w:cs="Times New Roman"/>
          <w:sz w:val="25"/>
          <w:szCs w:val="25"/>
          <w:lang w:val="uk-UA"/>
        </w:rPr>
        <w:t xml:space="preserve"> фахівці Центру ENIC </w:t>
      </w:r>
      <w:proofErr w:type="spellStart"/>
      <w:r w:rsidRPr="00C82120">
        <w:rPr>
          <w:rFonts w:ascii="Times New Roman" w:hAnsi="Times New Roman" w:cs="Times New Roman"/>
          <w:sz w:val="25"/>
          <w:szCs w:val="25"/>
          <w:lang w:val="uk-UA"/>
        </w:rPr>
        <w:t>Ukraine</w:t>
      </w:r>
      <w:proofErr w:type="spellEnd"/>
      <w:r w:rsidRPr="00C82120">
        <w:rPr>
          <w:rFonts w:ascii="Times New Roman" w:hAnsi="Times New Roman" w:cs="Times New Roman"/>
          <w:sz w:val="25"/>
          <w:szCs w:val="25"/>
          <w:lang w:val="uk-UA"/>
        </w:rPr>
        <w:t xml:space="preserve"> особливу увагу приділили проблемним</w:t>
      </w:r>
      <w:r w:rsidRPr="00C82120">
        <w:rPr>
          <w:rFonts w:ascii="Times New Roman" w:eastAsia="Calibri" w:hAnsi="Times New Roman" w:cs="Times New Roman"/>
          <w:sz w:val="25"/>
          <w:szCs w:val="25"/>
          <w:lang w:val="uk-UA"/>
        </w:rPr>
        <w:t xml:space="preserve"> питанням під час зарахування учнів до закладів освіти України на підставі іноземних документів про освіту, </w:t>
      </w:r>
      <w:r w:rsidRPr="00C82120">
        <w:rPr>
          <w:rFonts w:ascii="Times New Roman" w:hAnsi="Times New Roman" w:cs="Times New Roman"/>
          <w:sz w:val="25"/>
          <w:szCs w:val="25"/>
          <w:lang w:val="uk-UA"/>
        </w:rPr>
        <w:t>розповіли про з</w:t>
      </w:r>
      <w:r w:rsidRPr="00C82120">
        <w:rPr>
          <w:rFonts w:ascii="Times New Roman" w:eastAsia="Calibri" w:hAnsi="Times New Roman" w:cs="Times New Roman"/>
          <w:sz w:val="25"/>
          <w:szCs w:val="25"/>
          <w:lang w:val="uk-UA"/>
        </w:rPr>
        <w:t xml:space="preserve">агальні засади перерахування шкільних оцінок, ознайомили аудиторію зі шкалами оцінювання різних країн, поділилися досвідом у перерахунку оцінок з </w:t>
      </w:r>
      <w:r w:rsidRPr="00C82120">
        <w:rPr>
          <w:rFonts w:ascii="Times New Roman" w:hAnsi="Times New Roman" w:cs="Times New Roman"/>
          <w:sz w:val="25"/>
          <w:szCs w:val="25"/>
          <w:lang w:val="uk-UA"/>
        </w:rPr>
        <w:t>систем оцінювання таких країн як Німеччина, Болгарія</w:t>
      </w:r>
      <w:r>
        <w:rPr>
          <w:rFonts w:ascii="Times New Roman" w:hAnsi="Times New Roman" w:cs="Times New Roman"/>
          <w:sz w:val="25"/>
          <w:szCs w:val="25"/>
          <w:lang w:val="uk-UA"/>
        </w:rPr>
        <w:t>,</w:t>
      </w:r>
      <w:r w:rsidRPr="00C82120">
        <w:rPr>
          <w:rFonts w:ascii="Times New Roman" w:hAnsi="Times New Roman" w:cs="Times New Roman"/>
          <w:sz w:val="25"/>
          <w:szCs w:val="25"/>
          <w:lang w:val="uk-UA"/>
        </w:rPr>
        <w:t xml:space="preserve"> Польща, Британія та Чехія.</w:t>
      </w:r>
    </w:p>
    <w:p w:rsidR="00E01991" w:rsidRDefault="00E01991" w:rsidP="00285EF1">
      <w:pPr>
        <w:spacing w:after="0" w:line="240" w:lineRule="auto"/>
        <w:ind w:firstLine="709"/>
        <w:jc w:val="both"/>
        <w:rPr>
          <w:rFonts w:ascii="Times New Roman" w:hAnsi="Times New Roman" w:cs="Times New Roman"/>
          <w:sz w:val="25"/>
          <w:szCs w:val="25"/>
          <w:lang w:val="uk-UA"/>
        </w:rPr>
      </w:pPr>
      <w:r w:rsidRPr="00285EF1">
        <w:rPr>
          <w:rFonts w:ascii="Times New Roman" w:hAnsi="Times New Roman" w:cs="Times New Roman"/>
          <w:sz w:val="25"/>
          <w:szCs w:val="25"/>
          <w:lang w:val="uk-UA"/>
        </w:rPr>
        <w:t xml:space="preserve">Матеріали </w:t>
      </w:r>
      <w:proofErr w:type="spellStart"/>
      <w:r w:rsidRPr="00285EF1">
        <w:rPr>
          <w:rFonts w:ascii="Times New Roman" w:hAnsi="Times New Roman" w:cs="Times New Roman"/>
          <w:sz w:val="25"/>
          <w:szCs w:val="25"/>
          <w:lang w:val="uk-UA"/>
        </w:rPr>
        <w:t>вебінара</w:t>
      </w:r>
      <w:proofErr w:type="spellEnd"/>
      <w:r w:rsidRPr="00285EF1">
        <w:rPr>
          <w:rFonts w:ascii="Times New Roman" w:hAnsi="Times New Roman" w:cs="Times New Roman"/>
          <w:sz w:val="25"/>
          <w:szCs w:val="25"/>
          <w:lang w:val="uk-UA"/>
        </w:rPr>
        <w:t xml:space="preserve"> доступні на сайті enic.in.ua, а </w:t>
      </w:r>
      <w:r w:rsidR="00285EF1" w:rsidRPr="00285EF1">
        <w:rPr>
          <w:rFonts w:ascii="Times New Roman" w:hAnsi="Times New Roman" w:cs="Times New Roman"/>
          <w:sz w:val="25"/>
          <w:szCs w:val="25"/>
          <w:lang w:val="uk-UA"/>
        </w:rPr>
        <w:t>відео</w:t>
      </w:r>
      <w:r w:rsidRPr="00285EF1">
        <w:rPr>
          <w:rFonts w:ascii="Times New Roman" w:hAnsi="Times New Roman" w:cs="Times New Roman"/>
          <w:sz w:val="25"/>
          <w:szCs w:val="25"/>
          <w:lang w:val="uk-UA"/>
        </w:rPr>
        <w:t xml:space="preserve">запис </w:t>
      </w:r>
      <w:proofErr w:type="spellStart"/>
      <w:r w:rsidRPr="00285EF1">
        <w:rPr>
          <w:rFonts w:ascii="Times New Roman" w:hAnsi="Times New Roman" w:cs="Times New Roman"/>
          <w:sz w:val="25"/>
          <w:szCs w:val="25"/>
          <w:lang w:val="uk-UA"/>
        </w:rPr>
        <w:t>вебінара</w:t>
      </w:r>
      <w:proofErr w:type="spellEnd"/>
      <w:r w:rsidRPr="00285EF1">
        <w:rPr>
          <w:rFonts w:ascii="Times New Roman" w:hAnsi="Times New Roman" w:cs="Times New Roman"/>
          <w:sz w:val="25"/>
          <w:szCs w:val="25"/>
          <w:lang w:val="uk-UA"/>
        </w:rPr>
        <w:t xml:space="preserve"> можна п</w:t>
      </w:r>
      <w:r w:rsidR="00285EF1" w:rsidRPr="00285EF1">
        <w:rPr>
          <w:rFonts w:ascii="Times New Roman" w:hAnsi="Times New Roman" w:cs="Times New Roman"/>
          <w:sz w:val="25"/>
          <w:szCs w:val="25"/>
          <w:lang w:val="uk-UA"/>
        </w:rPr>
        <w:t>ере</w:t>
      </w:r>
      <w:r w:rsidRPr="00285EF1">
        <w:rPr>
          <w:rFonts w:ascii="Times New Roman" w:hAnsi="Times New Roman" w:cs="Times New Roman"/>
          <w:sz w:val="25"/>
          <w:szCs w:val="25"/>
          <w:lang w:val="uk-UA"/>
        </w:rPr>
        <w:t xml:space="preserve">глянути на </w:t>
      </w:r>
      <w:proofErr w:type="spellStart"/>
      <w:r w:rsidRPr="00285EF1">
        <w:rPr>
          <w:rFonts w:ascii="Times New Roman" w:hAnsi="Times New Roman" w:cs="Times New Roman"/>
          <w:sz w:val="25"/>
          <w:szCs w:val="25"/>
          <w:lang w:val="uk-UA"/>
        </w:rPr>
        <w:t>YouTube</w:t>
      </w:r>
      <w:proofErr w:type="spellEnd"/>
      <w:r w:rsidRPr="00285EF1">
        <w:rPr>
          <w:rFonts w:ascii="Times New Roman" w:hAnsi="Times New Roman" w:cs="Times New Roman"/>
          <w:sz w:val="25"/>
          <w:szCs w:val="25"/>
          <w:lang w:val="uk-UA"/>
        </w:rPr>
        <w:t xml:space="preserve">-каналі ENIC </w:t>
      </w:r>
      <w:proofErr w:type="spellStart"/>
      <w:r w:rsidRPr="00285EF1">
        <w:rPr>
          <w:rFonts w:ascii="Times New Roman" w:hAnsi="Times New Roman" w:cs="Times New Roman"/>
          <w:sz w:val="25"/>
          <w:szCs w:val="25"/>
          <w:lang w:val="uk-UA"/>
        </w:rPr>
        <w:t>Ukraine</w:t>
      </w:r>
      <w:proofErr w:type="spellEnd"/>
      <w:r w:rsidRPr="00285EF1">
        <w:rPr>
          <w:rFonts w:ascii="Times New Roman" w:hAnsi="Times New Roman" w:cs="Times New Roman"/>
          <w:sz w:val="25"/>
          <w:szCs w:val="25"/>
          <w:lang w:val="uk-UA"/>
        </w:rPr>
        <w:t>.</w:t>
      </w:r>
    </w:p>
    <w:p w:rsidR="00285EF1" w:rsidRPr="00285EF1" w:rsidRDefault="00285EF1" w:rsidP="00285EF1">
      <w:pPr>
        <w:spacing w:after="0" w:line="240" w:lineRule="auto"/>
        <w:ind w:firstLine="709"/>
        <w:jc w:val="both"/>
        <w:rPr>
          <w:rFonts w:ascii="Times New Roman" w:hAnsi="Times New Roman" w:cs="Times New Roman"/>
          <w:sz w:val="25"/>
          <w:szCs w:val="25"/>
          <w:lang w:val="uk-UA"/>
        </w:rPr>
      </w:pPr>
    </w:p>
    <w:p w:rsidR="00285EF1" w:rsidRPr="00285EF1" w:rsidRDefault="00285EF1" w:rsidP="00285EF1">
      <w:pPr>
        <w:spacing w:after="0" w:line="240" w:lineRule="auto"/>
        <w:ind w:firstLine="709"/>
        <w:jc w:val="both"/>
        <w:rPr>
          <w:rFonts w:ascii="Times New Roman" w:hAnsi="Times New Roman" w:cs="Times New Roman"/>
          <w:sz w:val="25"/>
          <w:szCs w:val="25"/>
          <w:lang w:val="uk-UA"/>
        </w:rPr>
      </w:pPr>
      <w:r w:rsidRPr="00285EF1">
        <w:rPr>
          <w:rFonts w:ascii="Times New Roman" w:hAnsi="Times New Roman" w:cs="Times New Roman"/>
          <w:sz w:val="25"/>
          <w:szCs w:val="25"/>
          <w:lang w:val="uk-UA"/>
        </w:rPr>
        <w:t xml:space="preserve">Контакти Центру </w:t>
      </w:r>
      <w:r w:rsidRPr="00285EF1">
        <w:rPr>
          <w:rFonts w:ascii="Times New Roman" w:hAnsi="Times New Roman" w:cs="Times New Roman"/>
          <w:sz w:val="25"/>
          <w:szCs w:val="25"/>
          <w:lang w:val="en-US"/>
        </w:rPr>
        <w:t>ENIC</w:t>
      </w:r>
      <w:r w:rsidRPr="00285EF1">
        <w:rPr>
          <w:rFonts w:ascii="Times New Roman" w:hAnsi="Times New Roman" w:cs="Times New Roman"/>
          <w:sz w:val="25"/>
          <w:szCs w:val="25"/>
          <w:lang w:val="uk-UA"/>
        </w:rPr>
        <w:t xml:space="preserve"> </w:t>
      </w:r>
      <w:r w:rsidRPr="00285EF1">
        <w:rPr>
          <w:rFonts w:ascii="Times New Roman" w:hAnsi="Times New Roman" w:cs="Times New Roman"/>
          <w:sz w:val="25"/>
          <w:szCs w:val="25"/>
          <w:lang w:val="en-US"/>
        </w:rPr>
        <w:t>Ukraine</w:t>
      </w:r>
      <w:r w:rsidRPr="00285EF1">
        <w:rPr>
          <w:rFonts w:ascii="Times New Roman" w:hAnsi="Times New Roman" w:cs="Times New Roman"/>
          <w:sz w:val="25"/>
          <w:szCs w:val="25"/>
          <w:lang w:val="uk-UA"/>
        </w:rPr>
        <w:t>:</w:t>
      </w:r>
    </w:p>
    <w:p w:rsidR="00285EF1" w:rsidRPr="00285EF1" w:rsidRDefault="00285EF1" w:rsidP="00285EF1">
      <w:pPr>
        <w:spacing w:after="0" w:line="240" w:lineRule="auto"/>
        <w:ind w:firstLine="709"/>
        <w:jc w:val="both"/>
        <w:rPr>
          <w:rFonts w:ascii="Times New Roman" w:hAnsi="Times New Roman" w:cs="Times New Roman"/>
          <w:sz w:val="25"/>
          <w:szCs w:val="25"/>
          <w:lang w:val="uk-UA"/>
        </w:rPr>
      </w:pPr>
      <w:proofErr w:type="gramStart"/>
      <w:r w:rsidRPr="00285EF1">
        <w:rPr>
          <w:rFonts w:ascii="Times New Roman" w:hAnsi="Times New Roman" w:cs="Times New Roman"/>
          <w:sz w:val="25"/>
          <w:szCs w:val="25"/>
          <w:lang w:val="en-US"/>
        </w:rPr>
        <w:t>e</w:t>
      </w:r>
      <w:r w:rsidRPr="00285EF1">
        <w:rPr>
          <w:rFonts w:ascii="Times New Roman" w:hAnsi="Times New Roman" w:cs="Times New Roman"/>
          <w:sz w:val="25"/>
          <w:szCs w:val="25"/>
          <w:lang w:val="uk-UA"/>
        </w:rPr>
        <w:t>-</w:t>
      </w:r>
      <w:r w:rsidRPr="00285EF1">
        <w:rPr>
          <w:rFonts w:ascii="Times New Roman" w:hAnsi="Times New Roman" w:cs="Times New Roman"/>
          <w:sz w:val="25"/>
          <w:szCs w:val="25"/>
          <w:lang w:val="en-US"/>
        </w:rPr>
        <w:t>mail</w:t>
      </w:r>
      <w:proofErr w:type="gramEnd"/>
      <w:r w:rsidRPr="00285EF1">
        <w:rPr>
          <w:rFonts w:ascii="Times New Roman" w:hAnsi="Times New Roman" w:cs="Times New Roman"/>
          <w:sz w:val="25"/>
          <w:szCs w:val="25"/>
          <w:lang w:val="uk-UA"/>
        </w:rPr>
        <w:t xml:space="preserve">: </w:t>
      </w:r>
      <w:hyperlink r:id="rId4" w:history="1">
        <w:r w:rsidRPr="00285EF1">
          <w:rPr>
            <w:rStyle w:val="a3"/>
            <w:rFonts w:ascii="Times New Roman" w:hAnsi="Times New Roman" w:cs="Times New Roman"/>
            <w:sz w:val="25"/>
            <w:szCs w:val="25"/>
            <w:lang w:val="en-US"/>
          </w:rPr>
          <w:t>news</w:t>
        </w:r>
        <w:r w:rsidRPr="00285EF1">
          <w:rPr>
            <w:rStyle w:val="a3"/>
            <w:rFonts w:ascii="Times New Roman" w:hAnsi="Times New Roman" w:cs="Times New Roman"/>
            <w:sz w:val="25"/>
            <w:szCs w:val="25"/>
            <w:lang w:val="uk-UA"/>
          </w:rPr>
          <w:t>@</w:t>
        </w:r>
        <w:proofErr w:type="spellStart"/>
        <w:r w:rsidRPr="00285EF1">
          <w:rPr>
            <w:rStyle w:val="a3"/>
            <w:rFonts w:ascii="Times New Roman" w:hAnsi="Times New Roman" w:cs="Times New Roman"/>
            <w:sz w:val="25"/>
            <w:szCs w:val="25"/>
            <w:lang w:val="en-US"/>
          </w:rPr>
          <w:t>enic</w:t>
        </w:r>
        <w:proofErr w:type="spellEnd"/>
        <w:r w:rsidRPr="00285EF1">
          <w:rPr>
            <w:rStyle w:val="a3"/>
            <w:rFonts w:ascii="Times New Roman" w:hAnsi="Times New Roman" w:cs="Times New Roman"/>
            <w:sz w:val="25"/>
            <w:szCs w:val="25"/>
            <w:lang w:val="uk-UA"/>
          </w:rPr>
          <w:t>.</w:t>
        </w:r>
        <w:r w:rsidRPr="00285EF1">
          <w:rPr>
            <w:rStyle w:val="a3"/>
            <w:rFonts w:ascii="Times New Roman" w:hAnsi="Times New Roman" w:cs="Times New Roman"/>
            <w:sz w:val="25"/>
            <w:szCs w:val="25"/>
            <w:lang w:val="en-US"/>
          </w:rPr>
          <w:t>in</w:t>
        </w:r>
        <w:r w:rsidRPr="00285EF1">
          <w:rPr>
            <w:rStyle w:val="a3"/>
            <w:rFonts w:ascii="Times New Roman" w:hAnsi="Times New Roman" w:cs="Times New Roman"/>
            <w:sz w:val="25"/>
            <w:szCs w:val="25"/>
            <w:lang w:val="uk-UA"/>
          </w:rPr>
          <w:t>.</w:t>
        </w:r>
        <w:proofErr w:type="spellStart"/>
        <w:r w:rsidRPr="00285EF1">
          <w:rPr>
            <w:rStyle w:val="a3"/>
            <w:rFonts w:ascii="Times New Roman" w:hAnsi="Times New Roman" w:cs="Times New Roman"/>
            <w:sz w:val="25"/>
            <w:szCs w:val="25"/>
            <w:lang w:val="en-US"/>
          </w:rPr>
          <w:t>ua</w:t>
        </w:r>
        <w:proofErr w:type="spellEnd"/>
      </w:hyperlink>
      <w:r w:rsidRPr="00285EF1">
        <w:rPr>
          <w:rFonts w:ascii="Times New Roman" w:hAnsi="Times New Roman" w:cs="Times New Roman"/>
          <w:sz w:val="25"/>
          <w:szCs w:val="25"/>
          <w:lang w:val="uk-UA"/>
        </w:rPr>
        <w:t xml:space="preserve">; </w:t>
      </w:r>
      <w:proofErr w:type="spellStart"/>
      <w:r w:rsidRPr="00285EF1">
        <w:rPr>
          <w:rFonts w:ascii="Times New Roman" w:hAnsi="Times New Roman" w:cs="Times New Roman"/>
          <w:sz w:val="25"/>
          <w:szCs w:val="25"/>
          <w:lang w:val="uk-UA"/>
        </w:rPr>
        <w:t>тел</w:t>
      </w:r>
      <w:proofErr w:type="spellEnd"/>
      <w:r w:rsidRPr="00285EF1">
        <w:rPr>
          <w:rFonts w:ascii="Times New Roman" w:hAnsi="Times New Roman" w:cs="Times New Roman"/>
          <w:sz w:val="25"/>
          <w:szCs w:val="25"/>
          <w:lang w:val="uk-UA"/>
        </w:rPr>
        <w:t>. +38044 484-64-25.</w:t>
      </w:r>
    </w:p>
    <w:p w:rsidR="00285EF1" w:rsidRPr="00285EF1" w:rsidRDefault="00285EF1" w:rsidP="00285EF1">
      <w:pPr>
        <w:spacing w:after="0" w:line="240" w:lineRule="auto"/>
        <w:ind w:firstLine="709"/>
        <w:jc w:val="both"/>
        <w:rPr>
          <w:rFonts w:ascii="Times New Roman" w:hAnsi="Times New Roman" w:cs="Times New Roman"/>
          <w:sz w:val="25"/>
          <w:szCs w:val="25"/>
          <w:lang w:val="uk-UA"/>
        </w:rPr>
      </w:pPr>
      <w:r w:rsidRPr="00285EF1">
        <w:rPr>
          <w:rFonts w:ascii="Times New Roman" w:hAnsi="Times New Roman" w:cs="Times New Roman"/>
          <w:sz w:val="25"/>
          <w:szCs w:val="25"/>
          <w:lang w:val="uk-UA"/>
        </w:rPr>
        <w:t>Сайти:</w:t>
      </w:r>
    </w:p>
    <w:p w:rsidR="00285EF1" w:rsidRPr="00285EF1" w:rsidRDefault="0096148F" w:rsidP="00285EF1">
      <w:pPr>
        <w:spacing w:after="0" w:line="240" w:lineRule="auto"/>
        <w:ind w:firstLine="709"/>
        <w:jc w:val="both"/>
        <w:rPr>
          <w:rFonts w:ascii="Times New Roman" w:hAnsi="Times New Roman" w:cs="Times New Roman"/>
          <w:sz w:val="25"/>
          <w:szCs w:val="25"/>
          <w:lang w:val="uk-UA"/>
        </w:rPr>
      </w:pPr>
      <w:hyperlink r:id="rId5" w:history="1">
        <w:r w:rsidR="00285EF1" w:rsidRPr="00285EF1">
          <w:rPr>
            <w:rStyle w:val="a3"/>
            <w:rFonts w:ascii="Times New Roman" w:hAnsi="Times New Roman" w:cs="Times New Roman"/>
            <w:sz w:val="25"/>
            <w:szCs w:val="25"/>
            <w:lang w:val="en-US"/>
          </w:rPr>
          <w:t>https</w:t>
        </w:r>
        <w:r w:rsidR="00285EF1" w:rsidRPr="00285EF1">
          <w:rPr>
            <w:rStyle w:val="a3"/>
            <w:rFonts w:ascii="Times New Roman" w:hAnsi="Times New Roman" w:cs="Times New Roman"/>
            <w:sz w:val="25"/>
            <w:szCs w:val="25"/>
            <w:lang w:val="uk-UA"/>
          </w:rPr>
          <w:t>://</w:t>
        </w:r>
        <w:proofErr w:type="spellStart"/>
        <w:r w:rsidR="00285EF1" w:rsidRPr="00285EF1">
          <w:rPr>
            <w:rStyle w:val="a3"/>
            <w:rFonts w:ascii="Times New Roman" w:hAnsi="Times New Roman" w:cs="Times New Roman"/>
            <w:sz w:val="25"/>
            <w:szCs w:val="25"/>
            <w:lang w:val="en-US"/>
          </w:rPr>
          <w:t>naric</w:t>
        </w:r>
        <w:proofErr w:type="spellEnd"/>
        <w:r w:rsidR="00285EF1" w:rsidRPr="00285EF1">
          <w:rPr>
            <w:rStyle w:val="a3"/>
            <w:rFonts w:ascii="Times New Roman" w:hAnsi="Times New Roman" w:cs="Times New Roman"/>
            <w:sz w:val="25"/>
            <w:szCs w:val="25"/>
            <w:lang w:val="uk-UA"/>
          </w:rPr>
          <w:t>.</w:t>
        </w:r>
        <w:r w:rsidR="00285EF1" w:rsidRPr="00285EF1">
          <w:rPr>
            <w:rStyle w:val="a3"/>
            <w:rFonts w:ascii="Times New Roman" w:hAnsi="Times New Roman" w:cs="Times New Roman"/>
            <w:sz w:val="25"/>
            <w:szCs w:val="25"/>
            <w:lang w:val="en-US"/>
          </w:rPr>
          <w:t>in</w:t>
        </w:r>
        <w:r w:rsidR="00285EF1" w:rsidRPr="00285EF1">
          <w:rPr>
            <w:rStyle w:val="a3"/>
            <w:rFonts w:ascii="Times New Roman" w:hAnsi="Times New Roman" w:cs="Times New Roman"/>
            <w:sz w:val="25"/>
            <w:szCs w:val="25"/>
            <w:lang w:val="uk-UA"/>
          </w:rPr>
          <w:t>.</w:t>
        </w:r>
        <w:proofErr w:type="spellStart"/>
        <w:r w:rsidR="00285EF1" w:rsidRPr="00285EF1">
          <w:rPr>
            <w:rStyle w:val="a3"/>
            <w:rFonts w:ascii="Times New Roman" w:hAnsi="Times New Roman" w:cs="Times New Roman"/>
            <w:sz w:val="25"/>
            <w:szCs w:val="25"/>
            <w:lang w:val="en-US"/>
          </w:rPr>
          <w:t>ua</w:t>
        </w:r>
        <w:proofErr w:type="spellEnd"/>
      </w:hyperlink>
      <w:r w:rsidR="00285EF1" w:rsidRPr="00285EF1">
        <w:rPr>
          <w:rFonts w:ascii="Times New Roman" w:hAnsi="Times New Roman" w:cs="Times New Roman"/>
          <w:sz w:val="25"/>
          <w:szCs w:val="25"/>
          <w:lang w:val="uk-UA"/>
        </w:rPr>
        <w:t xml:space="preserve"> </w:t>
      </w:r>
    </w:p>
    <w:p w:rsidR="00285EF1" w:rsidRPr="00285EF1" w:rsidRDefault="0096148F" w:rsidP="00285EF1">
      <w:pPr>
        <w:spacing w:after="0" w:line="240" w:lineRule="auto"/>
        <w:ind w:firstLine="709"/>
        <w:jc w:val="both"/>
        <w:rPr>
          <w:rFonts w:ascii="Times New Roman" w:hAnsi="Times New Roman" w:cs="Times New Roman"/>
          <w:sz w:val="25"/>
          <w:szCs w:val="25"/>
          <w:lang w:val="uk-UA"/>
        </w:rPr>
      </w:pPr>
      <w:hyperlink r:id="rId6" w:history="1">
        <w:r w:rsidR="00285EF1" w:rsidRPr="00285EF1">
          <w:rPr>
            <w:rStyle w:val="a3"/>
            <w:rFonts w:ascii="Times New Roman" w:hAnsi="Times New Roman" w:cs="Times New Roman"/>
            <w:sz w:val="25"/>
            <w:szCs w:val="25"/>
            <w:lang w:val="en-US"/>
          </w:rPr>
          <w:t>https</w:t>
        </w:r>
        <w:r w:rsidR="00285EF1" w:rsidRPr="00285EF1">
          <w:rPr>
            <w:rStyle w:val="a3"/>
            <w:rFonts w:ascii="Times New Roman" w:hAnsi="Times New Roman" w:cs="Times New Roman"/>
            <w:sz w:val="25"/>
            <w:szCs w:val="25"/>
            <w:lang w:val="uk-UA"/>
          </w:rPr>
          <w:t>://</w:t>
        </w:r>
        <w:proofErr w:type="spellStart"/>
        <w:r w:rsidR="00285EF1" w:rsidRPr="00285EF1">
          <w:rPr>
            <w:rStyle w:val="a3"/>
            <w:rFonts w:ascii="Times New Roman" w:hAnsi="Times New Roman" w:cs="Times New Roman"/>
            <w:sz w:val="25"/>
            <w:szCs w:val="25"/>
            <w:lang w:val="en-US"/>
          </w:rPr>
          <w:t>enic</w:t>
        </w:r>
        <w:proofErr w:type="spellEnd"/>
        <w:r w:rsidR="00285EF1" w:rsidRPr="00285EF1">
          <w:rPr>
            <w:rStyle w:val="a3"/>
            <w:rFonts w:ascii="Times New Roman" w:hAnsi="Times New Roman" w:cs="Times New Roman"/>
            <w:sz w:val="25"/>
            <w:szCs w:val="25"/>
            <w:lang w:val="uk-UA"/>
          </w:rPr>
          <w:t>.</w:t>
        </w:r>
        <w:r w:rsidR="00285EF1" w:rsidRPr="00285EF1">
          <w:rPr>
            <w:rStyle w:val="a3"/>
            <w:rFonts w:ascii="Times New Roman" w:hAnsi="Times New Roman" w:cs="Times New Roman"/>
            <w:sz w:val="25"/>
            <w:szCs w:val="25"/>
            <w:lang w:val="en-US"/>
          </w:rPr>
          <w:t>in</w:t>
        </w:r>
        <w:r w:rsidR="00285EF1" w:rsidRPr="00285EF1">
          <w:rPr>
            <w:rStyle w:val="a3"/>
            <w:rFonts w:ascii="Times New Roman" w:hAnsi="Times New Roman" w:cs="Times New Roman"/>
            <w:sz w:val="25"/>
            <w:szCs w:val="25"/>
            <w:lang w:val="uk-UA"/>
          </w:rPr>
          <w:t>.</w:t>
        </w:r>
        <w:proofErr w:type="spellStart"/>
        <w:r w:rsidR="00285EF1" w:rsidRPr="00285EF1">
          <w:rPr>
            <w:rStyle w:val="a3"/>
            <w:rFonts w:ascii="Times New Roman" w:hAnsi="Times New Roman" w:cs="Times New Roman"/>
            <w:sz w:val="25"/>
            <w:szCs w:val="25"/>
            <w:lang w:val="en-US"/>
          </w:rPr>
          <w:t>ua</w:t>
        </w:r>
        <w:proofErr w:type="spellEnd"/>
      </w:hyperlink>
      <w:r w:rsidR="00285EF1" w:rsidRPr="00285EF1">
        <w:rPr>
          <w:rFonts w:ascii="Times New Roman" w:hAnsi="Times New Roman" w:cs="Times New Roman"/>
          <w:sz w:val="25"/>
          <w:szCs w:val="25"/>
          <w:lang w:val="uk-UA"/>
        </w:rPr>
        <w:t xml:space="preserve"> </w:t>
      </w:r>
    </w:p>
    <w:p w:rsidR="00285EF1" w:rsidRPr="00285EF1" w:rsidRDefault="0096148F" w:rsidP="00285EF1">
      <w:pPr>
        <w:spacing w:after="0" w:line="240" w:lineRule="auto"/>
        <w:ind w:firstLine="709"/>
        <w:jc w:val="both"/>
        <w:rPr>
          <w:rFonts w:ascii="Times New Roman" w:hAnsi="Times New Roman" w:cs="Times New Roman"/>
          <w:sz w:val="25"/>
          <w:szCs w:val="25"/>
          <w:lang w:val="uk-UA"/>
        </w:rPr>
      </w:pPr>
      <w:hyperlink r:id="rId7" w:history="1">
        <w:r w:rsidR="00285EF1" w:rsidRPr="00285EF1">
          <w:rPr>
            <w:rStyle w:val="a3"/>
            <w:rFonts w:ascii="Times New Roman" w:hAnsi="Times New Roman" w:cs="Times New Roman"/>
            <w:sz w:val="25"/>
            <w:szCs w:val="25"/>
            <w:lang w:val="en-US"/>
          </w:rPr>
          <w:t>https</w:t>
        </w:r>
        <w:r w:rsidR="00285EF1" w:rsidRPr="00285EF1">
          <w:rPr>
            <w:rStyle w:val="a3"/>
            <w:rFonts w:ascii="Times New Roman" w:hAnsi="Times New Roman" w:cs="Times New Roman"/>
            <w:sz w:val="25"/>
            <w:szCs w:val="25"/>
            <w:lang w:val="uk-UA"/>
          </w:rPr>
          <w:t>://</w:t>
        </w:r>
        <w:r w:rsidR="00285EF1" w:rsidRPr="00285EF1">
          <w:rPr>
            <w:rStyle w:val="a3"/>
            <w:rFonts w:ascii="Times New Roman" w:hAnsi="Times New Roman" w:cs="Times New Roman"/>
            <w:sz w:val="25"/>
            <w:szCs w:val="25"/>
            <w:lang w:val="en-US"/>
          </w:rPr>
          <w:t>apostille</w:t>
        </w:r>
        <w:r w:rsidR="00285EF1" w:rsidRPr="00285EF1">
          <w:rPr>
            <w:rStyle w:val="a3"/>
            <w:rFonts w:ascii="Times New Roman" w:hAnsi="Times New Roman" w:cs="Times New Roman"/>
            <w:sz w:val="25"/>
            <w:szCs w:val="25"/>
            <w:lang w:val="uk-UA"/>
          </w:rPr>
          <w:t>.</w:t>
        </w:r>
        <w:r w:rsidR="00285EF1" w:rsidRPr="00285EF1">
          <w:rPr>
            <w:rStyle w:val="a3"/>
            <w:rFonts w:ascii="Times New Roman" w:hAnsi="Times New Roman" w:cs="Times New Roman"/>
            <w:sz w:val="25"/>
            <w:szCs w:val="25"/>
            <w:lang w:val="en-US"/>
          </w:rPr>
          <w:t>in</w:t>
        </w:r>
        <w:r w:rsidR="00285EF1" w:rsidRPr="00285EF1">
          <w:rPr>
            <w:rStyle w:val="a3"/>
            <w:rFonts w:ascii="Times New Roman" w:hAnsi="Times New Roman" w:cs="Times New Roman"/>
            <w:sz w:val="25"/>
            <w:szCs w:val="25"/>
            <w:lang w:val="uk-UA"/>
          </w:rPr>
          <w:t>.</w:t>
        </w:r>
        <w:proofErr w:type="spellStart"/>
        <w:r w:rsidR="00285EF1" w:rsidRPr="00285EF1">
          <w:rPr>
            <w:rStyle w:val="a3"/>
            <w:rFonts w:ascii="Times New Roman" w:hAnsi="Times New Roman" w:cs="Times New Roman"/>
            <w:sz w:val="25"/>
            <w:szCs w:val="25"/>
            <w:lang w:val="en-US"/>
          </w:rPr>
          <w:t>ua</w:t>
        </w:r>
        <w:proofErr w:type="spellEnd"/>
      </w:hyperlink>
      <w:r w:rsidR="00285EF1" w:rsidRPr="00285EF1">
        <w:rPr>
          <w:rFonts w:ascii="Times New Roman" w:hAnsi="Times New Roman" w:cs="Times New Roman"/>
          <w:sz w:val="25"/>
          <w:szCs w:val="25"/>
          <w:lang w:val="uk-UA"/>
        </w:rPr>
        <w:t xml:space="preserve"> </w:t>
      </w:r>
    </w:p>
    <w:p w:rsidR="00285EF1" w:rsidRPr="00285EF1" w:rsidRDefault="00285EF1" w:rsidP="00285EF1">
      <w:pPr>
        <w:spacing w:after="0" w:line="240" w:lineRule="auto"/>
        <w:ind w:firstLine="709"/>
        <w:jc w:val="both"/>
        <w:rPr>
          <w:rFonts w:ascii="Times New Roman" w:hAnsi="Times New Roman" w:cs="Times New Roman"/>
          <w:sz w:val="25"/>
          <w:szCs w:val="25"/>
          <w:lang w:val="uk-UA"/>
        </w:rPr>
      </w:pPr>
    </w:p>
    <w:p w:rsidR="00DA3079" w:rsidRPr="0096148F" w:rsidRDefault="00285EF1" w:rsidP="0096148F">
      <w:pPr>
        <w:spacing w:after="0" w:line="240" w:lineRule="auto"/>
        <w:ind w:firstLine="709"/>
        <w:jc w:val="both"/>
        <w:rPr>
          <w:rFonts w:ascii="Times New Roman" w:hAnsi="Times New Roman" w:cs="Times New Roman"/>
          <w:sz w:val="25"/>
          <w:szCs w:val="25"/>
          <w:lang w:val="uk-UA"/>
        </w:rPr>
      </w:pPr>
      <w:r w:rsidRPr="00285EF1">
        <w:rPr>
          <w:rFonts w:ascii="Times New Roman" w:hAnsi="Times New Roman" w:cs="Times New Roman"/>
          <w:sz w:val="25"/>
          <w:szCs w:val="25"/>
          <w:lang w:val="uk-UA"/>
        </w:rPr>
        <w:t xml:space="preserve">(!) Розповсюдження цієї інформації вітається за умови наявності посилання на сайт </w:t>
      </w:r>
      <w:r w:rsidRPr="00285EF1">
        <w:rPr>
          <w:rFonts w:ascii="Times New Roman" w:hAnsi="Times New Roman" w:cs="Times New Roman"/>
          <w:sz w:val="25"/>
          <w:szCs w:val="25"/>
          <w:lang w:val="en-US"/>
        </w:rPr>
        <w:t>ENIC</w:t>
      </w:r>
      <w:r w:rsidRPr="00285EF1">
        <w:rPr>
          <w:rFonts w:ascii="Times New Roman" w:hAnsi="Times New Roman" w:cs="Times New Roman"/>
          <w:sz w:val="25"/>
          <w:szCs w:val="25"/>
          <w:lang w:val="uk-UA"/>
        </w:rPr>
        <w:t xml:space="preserve"> </w:t>
      </w:r>
      <w:r w:rsidRPr="00285EF1">
        <w:rPr>
          <w:rFonts w:ascii="Times New Roman" w:hAnsi="Times New Roman" w:cs="Times New Roman"/>
          <w:sz w:val="25"/>
          <w:szCs w:val="25"/>
          <w:lang w:val="en-US"/>
        </w:rPr>
        <w:t>Ukraine</w:t>
      </w:r>
      <w:r w:rsidRPr="00285EF1">
        <w:rPr>
          <w:rFonts w:ascii="Times New Roman" w:hAnsi="Times New Roman" w:cs="Times New Roman"/>
          <w:sz w:val="25"/>
          <w:szCs w:val="25"/>
          <w:lang w:val="uk-UA"/>
        </w:rPr>
        <w:t>.</w:t>
      </w:r>
    </w:p>
    <w:sectPr w:rsidR="00DA3079" w:rsidRPr="00961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91"/>
    <w:rsid w:val="00254E31"/>
    <w:rsid w:val="00285EF1"/>
    <w:rsid w:val="0096148F"/>
    <w:rsid w:val="00DA3079"/>
    <w:rsid w:val="00E019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E092"/>
  <w15:chartTrackingRefBased/>
  <w15:docId w15:val="{2FEBFDEC-6FD0-419F-9ED9-519EE9D1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991"/>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5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ostille.in.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ic.in.ua" TargetMode="External"/><Relationship Id="rId5" Type="http://schemas.openxmlformats.org/officeDocument/2006/relationships/hyperlink" Target="https://naric.in.ua" TargetMode="External"/><Relationship Id="rId4" Type="http://schemas.openxmlformats.org/officeDocument/2006/relationships/hyperlink" Target="mailto:news@enic.in.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1782</Words>
  <Characters>1016</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Євдокименко</dc:creator>
  <cp:keywords/>
  <dc:description/>
  <cp:lastModifiedBy>Тетяна Євдокименко </cp:lastModifiedBy>
  <cp:revision>4</cp:revision>
  <dcterms:created xsi:type="dcterms:W3CDTF">2023-08-04T13:18:00Z</dcterms:created>
  <dcterms:modified xsi:type="dcterms:W3CDTF">2023-08-08T07:37:00Z</dcterms:modified>
</cp:coreProperties>
</file>